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2D00" w:rsidRDefault="003A2D00" w:rsidP="003A2D00">
      <w:pPr>
        <w:rPr>
          <w:lang w:val="en-US"/>
        </w:rPr>
      </w:pPr>
      <w:bookmarkStart w:id="0" w:name="_GoBack"/>
      <w:bookmarkEnd w:id="0"/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drawing>
          <wp:inline distT="0" distB="0" distL="0" distR="0">
            <wp:extent cx="5464175" cy="4732655"/>
            <wp:effectExtent l="0" t="0" r="3175" b="0"/>
            <wp:docPr id="19" name="Picture 19" descr="cid:image002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7" descr="cid:image002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6" r:link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508625" cy="5983605"/>
            <wp:effectExtent l="0" t="0" r="0" b="0"/>
            <wp:docPr id="18" name="Picture 18" descr="cid:image003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8" descr="cid:image003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598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91150" cy="6188710"/>
            <wp:effectExtent l="0" t="0" r="0" b="2540"/>
            <wp:docPr id="17" name="Picture 17" descr="cid:image004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9" descr="cid:image004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18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18125" cy="6612890"/>
            <wp:effectExtent l="0" t="0" r="0" b="0"/>
            <wp:docPr id="16" name="Picture 16" descr="cid:image005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0" descr="cid:image005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66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94020" cy="6217920"/>
            <wp:effectExtent l="0" t="0" r="0" b="0"/>
            <wp:docPr id="15" name="Picture 15" descr="cid:image006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1" descr="cid:image006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64175" cy="6517640"/>
            <wp:effectExtent l="0" t="0" r="3175" b="0"/>
            <wp:docPr id="14" name="Picture 14" descr="cid:image007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2" descr="cid:image007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651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27980" cy="6532245"/>
            <wp:effectExtent l="0" t="0" r="1270" b="1905"/>
            <wp:docPr id="13" name="Picture 13" descr="cid:image008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3" descr="cid:image008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653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20360" cy="6137275"/>
            <wp:effectExtent l="0" t="0" r="8890" b="0"/>
            <wp:docPr id="12" name="Picture 12" descr="cid:image009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4" descr="cid:image009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20" r:link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613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84165" cy="6151880"/>
            <wp:effectExtent l="0" t="0" r="6985" b="1270"/>
            <wp:docPr id="11" name="Picture 11" descr="cid:image010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5" descr="cid:image010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615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537835" cy="5903595"/>
            <wp:effectExtent l="0" t="0" r="5715" b="1905"/>
            <wp:docPr id="10" name="Picture 10" descr="cid:image011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6" descr="cid:image011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24" r:link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35" cy="590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64175" cy="6144895"/>
            <wp:effectExtent l="0" t="0" r="3175" b="8255"/>
            <wp:docPr id="9" name="Picture 9" descr="cid:image012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7" descr="cid:image012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614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91150" cy="5998210"/>
            <wp:effectExtent l="0" t="0" r="0" b="2540"/>
            <wp:docPr id="8" name="Picture 8" descr="cid:image013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8" descr="cid:image013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28"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99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54955" cy="6612890"/>
            <wp:effectExtent l="0" t="0" r="0" b="0"/>
            <wp:docPr id="7" name="Picture 7" descr="cid:image014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9" descr="cid:image014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66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13375" cy="6459220"/>
            <wp:effectExtent l="0" t="0" r="0" b="0"/>
            <wp:docPr id="6" name="Picture 6" descr="cid:image015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0" descr="cid:image015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645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91150" cy="6327775"/>
            <wp:effectExtent l="0" t="0" r="0" b="0"/>
            <wp:docPr id="5" name="Picture 5" descr="cid:image016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1" descr="cid:image016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34" r:link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3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13375" cy="6115685"/>
            <wp:effectExtent l="0" t="0" r="0" b="0"/>
            <wp:docPr id="4" name="Picture 4" descr="cid:image017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2" descr="cid:image017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36" r:link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611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91150" cy="6612890"/>
            <wp:effectExtent l="0" t="0" r="0" b="0"/>
            <wp:docPr id="3" name="Picture 3" descr="cid:image018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3" descr="cid:image018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38" r:link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6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91150" cy="6342380"/>
            <wp:effectExtent l="0" t="0" r="0" b="1270"/>
            <wp:docPr id="2" name="Picture 2" descr="cid:image019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4" descr="cid:image019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40" r:link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00" w:rsidRDefault="003A2D00" w:rsidP="003A2D00">
      <w:pPr>
        <w:rPr>
          <w:lang w:val="en-US"/>
        </w:rPr>
      </w:pPr>
    </w:p>
    <w:p w:rsidR="003A2D00" w:rsidRDefault="003A2D00" w:rsidP="003A2D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84165" cy="6144895"/>
            <wp:effectExtent l="0" t="0" r="6985" b="8255"/>
            <wp:docPr id="1" name="Picture 1" descr="cid:image020.png@01D8A013.07361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5" descr="cid:image020.png@01D8A013.07361FC0"/>
                    <pic:cNvPicPr>
                      <a:picLocks noChangeAspect="1" noChangeArrowheads="1"/>
                    </pic:cNvPicPr>
                  </pic:nvPicPr>
                  <pic:blipFill>
                    <a:blip r:embed="rId42" r:link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614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ADC" w:rsidRDefault="00F06ADC"/>
    <w:sectPr w:rsidR="00F06ADC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A2D00" w:rsidRDefault="003A2D00" w:rsidP="003A2D00">
      <w:r>
        <w:separator/>
      </w:r>
    </w:p>
  </w:endnote>
  <w:endnote w:type="continuationSeparator" w:id="0">
    <w:p w:rsidR="003A2D00" w:rsidRDefault="003A2D00" w:rsidP="003A2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D00" w:rsidRDefault="003A2D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D00" w:rsidRDefault="003A2D0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20" name="MSIPCMb8e0404f88eff2dd99304ef2" descr="{&quot;HashCode&quot;:1486843864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3A2D00" w:rsidRPr="003A2D00" w:rsidRDefault="003A2D00" w:rsidP="003A2D00">
                          <w:pPr>
                            <w:rPr>
                              <w:color w:val="0078D7"/>
                              <w:sz w:val="24"/>
                            </w:rPr>
                          </w:pPr>
                          <w:r w:rsidRPr="003A2D00">
                            <w:rPr>
                              <w:color w:val="0078D7"/>
                              <w:sz w:val="24"/>
                            </w:rPr>
                            <w:t>GENEL- PUBLIC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b8e0404f88eff2dd99304ef2" o:spid="_x0000_s1026" type="#_x0000_t202" alt="{&quot;HashCode&quot;:1486843864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IkUHQMAADgGAAAOAAAAZHJzL2Uyb0RvYy54bWysVN9v0zAQfkfif7D8wBNdfszNkrIMbZ0K&#10;kwpU6tCeXcdeLBI72O6agfjfOTtJYcADQrzY57vz+e67z3f+um8b9MCNlVqVODmJMeKK6Uqq+xJ/&#10;vF3Ncoyso6qijVa8xI/c4tcXz5+dH7oFT3Wtm4obBEGUXRy6EtfOdYsosqzmLbUnuuMKjEKbljo4&#10;mvuoMvQA0dsmSuM4iw7aVJ3RjFsL2uvBiC9CfCE4cx+EsNyhpsSQmwurCevOr9HFOV3cG9rVko1p&#10;0H/IoqVSwaPHUNfUUbQ38rdQrWRGWy3cCdNtpIWQjIcaoJok/qWabU07HmoBcGx3hMn+v7Ds/cPG&#10;IFmVOAV4FG2hR++2N5vlu13OYxITkedciLSqiuI0JlykGFXcMoDw64vPe+1evaW2XuqKD6dFQvIs&#10;J6d5Rl6Odi7vazdacwIUGQ13snL1qJ8X86N+01DGW66mO4PLSmvHzSCPAW5UxfsxwLBtjGypeXzi&#10;tQUOADlHv2S8e6u7URMfH15zMb0Jym+eG4fOLgCibQcguf5K98DxSW9B6VveC9P6HZqJwA4wPh6Z&#10;xXuHGCjP5ll8moCJgS3NsrM4UC/6cbsz1r3hukVeKLGBrAOh6MPaOsgEXCcX/5jSK9k0gb2NQocS&#10;Z6fzOFw4WuBGo7wvJAExRmlg5dciSUl8lRazVZafzciKzGfFWZzP4qS4KrKYFOR69c3HS8iillXF&#10;1VoqPv2QhPwdA8e/OnA7/JEnqVrdyMrX4XPz1S0bgx4ofNUdcOCTBxqK+MkreppOMEN10x6qjHzP&#10;ht54yfW7fmzkTleP0EejAV9ohe3YSsKja2rdhhr49qCEUeY+wCIaDaDqUcKo1ubLn/TeH7AAK0YH&#10;GCMltp/31HCMmhsF/zSdkxh6jVw4gWCCUCSEwGE3adW+XWqoOwlpBdH7umYShdHtHYy6S/8cmKhi&#10;8CgANYlLBycwwKhk/PIyyDBiOurWatsxH3pC+ba/o6YbieYAv/d6mjR08QvfBl9/U+nLvdNCBjJ6&#10;ZAc4AXt/gPEUujCOUj//fj4Hrx8D/+I7AAAA//8DAFBLAwQUAAYACAAAACEAYBHGJt4AAAALAQAA&#10;DwAAAGRycy9kb3ducmV2LnhtbEyPwU7DMBBE70j8g7VI3KhjEFEb4lRVpSLBAUHoB7jxNklrryPb&#10;acPf45zguDOj2XnlerKGXdCH3pEEsciAITVO99RK2H/vHpbAQlSklXGEEn4wwLq6vSlVod2VvvBS&#10;x5alEgqFktDFOBSch6ZDq8LCDUjJOzpvVUynb7n26prKreGPWZZzq3pKHzo14LbD5lyPVsIGRxHe&#10;zO702u/rz/fTR/R6u5Ly/m7avACLOMW/MMzz03So0qaDG0kHZiQkkJjUXIhEMPtileXADrP2/LQE&#10;XpX8P0P1CwAA//8DAFBLAQItABQABgAIAAAAIQC2gziS/gAAAOEBAAATAAAAAAAAAAAAAAAAAAAA&#10;AABbQ29udGVudF9UeXBlc10ueG1sUEsBAi0AFAAGAAgAAAAhADj9If/WAAAAlAEAAAsAAAAAAAAA&#10;AAAAAAAALwEAAF9yZWxzLy5yZWxzUEsBAi0AFAAGAAgAAAAhALqAiRQdAwAAOAYAAA4AAAAAAAAA&#10;AAAAAAAALgIAAGRycy9lMm9Eb2MueG1sUEsBAi0AFAAGAAgAAAAhAGARxibeAAAACwEAAA8AAAAA&#10;AAAAAAAAAAAAdwUAAGRycy9kb3ducmV2LnhtbFBLBQYAAAAABAAEAPMAAACCBgAAAAA=&#10;" o:allowincell="f" filled="f" stroked="f" strokeweight=".5pt">
              <v:fill o:detectmouseclick="t"/>
              <v:textbox inset="20pt,0,,0">
                <w:txbxContent>
                  <w:p w:rsidR="003A2D00" w:rsidRPr="003A2D00" w:rsidRDefault="003A2D00" w:rsidP="003A2D00">
                    <w:pPr>
                      <w:rPr>
                        <w:color w:val="0078D7"/>
                        <w:sz w:val="24"/>
                      </w:rPr>
                    </w:pPr>
                    <w:r w:rsidRPr="003A2D00">
                      <w:rPr>
                        <w:color w:val="0078D7"/>
                        <w:sz w:val="24"/>
                      </w:rPr>
                      <w:t>GENEL-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D00" w:rsidRDefault="003A2D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A2D00" w:rsidRDefault="003A2D00" w:rsidP="003A2D00">
      <w:r>
        <w:separator/>
      </w:r>
    </w:p>
  </w:footnote>
  <w:footnote w:type="continuationSeparator" w:id="0">
    <w:p w:rsidR="003A2D00" w:rsidRDefault="003A2D00" w:rsidP="003A2D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D00" w:rsidRDefault="003A2D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D00" w:rsidRDefault="003A2D0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D00" w:rsidRDefault="003A2D0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D00"/>
    <w:rsid w:val="003A2D00"/>
    <w:rsid w:val="00F06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chartTrackingRefBased/>
  <w15:docId w15:val="{F615ADA8-F4B1-4EAE-B56F-B59F82A01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2D00"/>
    <w:pPr>
      <w:spacing w:after="0" w:line="240" w:lineRule="auto"/>
    </w:pPr>
    <w:rPr>
      <w:rFonts w:ascii="Calibri" w:hAnsi="Calibri" w:cs="Calibri"/>
      <w:lang w:eastAsia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2D0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2D00"/>
    <w:rPr>
      <w:rFonts w:ascii="Calibri" w:hAnsi="Calibri" w:cs="Calibri"/>
      <w:lang w:eastAsia="tr-TR"/>
    </w:rPr>
  </w:style>
  <w:style w:type="paragraph" w:styleId="Footer">
    <w:name w:val="footer"/>
    <w:basedOn w:val="Normal"/>
    <w:link w:val="FooterChar"/>
    <w:uiPriority w:val="99"/>
    <w:unhideWhenUsed/>
    <w:rsid w:val="003A2D0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2D00"/>
    <w:rPr>
      <w:rFonts w:ascii="Calibri" w:hAnsi="Calibri" w:cs="Calibri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47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cid:image005.png@01D8A013.07361FC0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cid:image018.png@01D8A013.07361FC0" TargetMode="External"/><Relationship Id="rId21" Type="http://schemas.openxmlformats.org/officeDocument/2006/relationships/image" Target="cid:image009.png@01D8A013.07361FC0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cid:image002.png@01D8A013.07361FC0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cid:image013.png@01D8A013.07361FC0" TargetMode="External"/><Relationship Id="rId11" Type="http://schemas.openxmlformats.org/officeDocument/2006/relationships/image" Target="cid:image004.png@01D8A013.07361FC0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image" Target="cid:image017.png@01D8A013.07361FC0" TargetMode="External"/><Relationship Id="rId40" Type="http://schemas.openxmlformats.org/officeDocument/2006/relationships/image" Target="media/image18.png"/><Relationship Id="rId45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cid:image006.png@01D8A013.07361FC0" TargetMode="External"/><Relationship Id="rId23" Type="http://schemas.openxmlformats.org/officeDocument/2006/relationships/image" Target="cid:image010.png@01D8A013.07361FC0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cid:image008.png@01D8A013.07361FC0" TargetMode="External"/><Relationship Id="rId31" Type="http://schemas.openxmlformats.org/officeDocument/2006/relationships/image" Target="cid:image014.png@01D8A013.07361FC0" TargetMode="External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cid:image003.png@01D8A013.07361FC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cid:image012.png@01D8A013.07361FC0" TargetMode="External"/><Relationship Id="rId30" Type="http://schemas.openxmlformats.org/officeDocument/2006/relationships/image" Target="media/image13.png"/><Relationship Id="rId35" Type="http://schemas.openxmlformats.org/officeDocument/2006/relationships/image" Target="cid:image016.png@01D8A013.07361FC0" TargetMode="External"/><Relationship Id="rId43" Type="http://schemas.openxmlformats.org/officeDocument/2006/relationships/image" Target="cid:image020.png@01D8A013.07361FC0" TargetMode="External"/><Relationship Id="rId4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cid:image007.png@01D8A013.07361FC0" TargetMode="External"/><Relationship Id="rId25" Type="http://schemas.openxmlformats.org/officeDocument/2006/relationships/image" Target="cid:image011.png@01D8A013.07361FC0" TargetMode="External"/><Relationship Id="rId33" Type="http://schemas.openxmlformats.org/officeDocument/2006/relationships/image" Target="cid:image015.png@01D8A013.07361FC0" TargetMode="External"/><Relationship Id="rId38" Type="http://schemas.openxmlformats.org/officeDocument/2006/relationships/image" Target="media/image17.png"/><Relationship Id="rId46" Type="http://schemas.openxmlformats.org/officeDocument/2006/relationships/footer" Target="footer1.xml"/><Relationship Id="rId20" Type="http://schemas.openxmlformats.org/officeDocument/2006/relationships/image" Target="media/image8.png"/><Relationship Id="rId41" Type="http://schemas.openxmlformats.org/officeDocument/2006/relationships/image" Target="cid:image019.png@01D8A013.07361FC0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9</Words>
  <Characters>55</Characters>
  <Application>Microsoft Office Word</Application>
  <DocSecurity>0</DocSecurity>
  <Lines>1</Lines>
  <Paragraphs>1</Paragraphs>
  <ScaleCrop>false</ScaleCrop>
  <Company>NETSCCM2016</Company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Necmi Kayıkçı (BDH - İstanbul)</dc:creator>
  <cp:keywords/>
  <dc:description/>
  <cp:lastModifiedBy>Necmi Kayıkçı (BDH - İstanbul)</cp:lastModifiedBy>
  <cp:revision>1</cp:revision>
  <dcterms:created xsi:type="dcterms:W3CDTF">2022-07-25T09:02:00Z</dcterms:created>
  <dcterms:modified xsi:type="dcterms:W3CDTF">2022-07-25T09:03:00Z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2c7a758-b689-4b01-975c-456510dec36b_Enabled">
    <vt:lpwstr>True</vt:lpwstr>
  </property>
  <property fmtid="{D5CDD505-2E9C-101B-9397-08002B2CF9AE}" pid="3" name="MSIP_Label_f2c7a758-b689-4b01-975c-456510dec36b_SiteId">
    <vt:lpwstr>643edff9-8f55-4375-833b-8eefc2fbc606</vt:lpwstr>
  </property>
  <property fmtid="{D5CDD505-2E9C-101B-9397-08002B2CF9AE}" pid="4" name="MSIP_Label_f2c7a758-b689-4b01-975c-456510dec36b_Owner">
    <vt:lpwstr>necmi.kayikci@bdh.com.tr</vt:lpwstr>
  </property>
  <property fmtid="{D5CDD505-2E9C-101B-9397-08002B2CF9AE}" pid="5" name="MSIP_Label_f2c7a758-b689-4b01-975c-456510dec36b_SetDate">
    <vt:lpwstr>2022-07-25T09:03:39.5769564Z</vt:lpwstr>
  </property>
  <property fmtid="{D5CDD505-2E9C-101B-9397-08002B2CF9AE}" pid="6" name="MSIP_Label_f2c7a758-b689-4b01-975c-456510dec36b_Name">
    <vt:lpwstr>Genel - Public</vt:lpwstr>
  </property>
  <property fmtid="{D5CDD505-2E9C-101B-9397-08002B2CF9AE}" pid="7" name="MSIP_Label_f2c7a758-b689-4b01-975c-456510dec36b_Application">
    <vt:lpwstr>Microsoft Azure Information Protection</vt:lpwstr>
  </property>
  <property fmtid="{D5CDD505-2E9C-101B-9397-08002B2CF9AE}" pid="8" name="MSIP_Label_f2c7a758-b689-4b01-975c-456510dec36b_Extended_MSFT_Method">
    <vt:lpwstr>Manual</vt:lpwstr>
  </property>
  <property fmtid="{D5CDD505-2E9C-101B-9397-08002B2CF9AE}" pid="9" name="Sensitivity">
    <vt:lpwstr>Genel - Public</vt:lpwstr>
  </property>
</Properties>
</file>